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F2" w:rsidRDefault="006D0BF2" w:rsidP="006D0BF2">
      <w:pPr>
        <w:ind w:left="36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2</w:t>
      </w:r>
    </w:p>
    <w:p w:rsidR="0071696A" w:rsidRDefault="0071696A" w:rsidP="006D0BF2">
      <w:pPr>
        <w:ind w:left="360"/>
        <w:rPr>
          <w:sz w:val="28"/>
          <w:szCs w:val="28"/>
        </w:rPr>
      </w:pPr>
      <w:r>
        <w:rPr>
          <w:sz w:val="28"/>
          <w:szCs w:val="28"/>
        </w:rPr>
        <w:t>Стандарты безопасности</w:t>
      </w:r>
    </w:p>
    <w:p w:rsidR="0071696A" w:rsidRDefault="0071696A" w:rsidP="0071696A">
      <w:pPr>
        <w:ind w:left="360"/>
        <w:jc w:val="center"/>
        <w:rPr>
          <w:sz w:val="28"/>
          <w:szCs w:val="28"/>
        </w:rPr>
      </w:pPr>
    </w:p>
    <w:p w:rsidR="0071696A" w:rsidRDefault="0071696A" w:rsidP="0071696A">
      <w:pPr>
        <w:ind w:left="360"/>
        <w:jc w:val="center"/>
        <w:rPr>
          <w:sz w:val="28"/>
          <w:szCs w:val="28"/>
        </w:rPr>
      </w:pP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Трудовой кодекс Российской Федерации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М.-2002.</w:t>
      </w: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Российской Федерации № 116 ФЗ от </w:t>
      </w:r>
      <w:smartTag w:uri="urn:schemas-microsoft-com:office:smarttags" w:element="date">
        <w:smartTagPr>
          <w:attr w:name="Year" w:val="98"/>
          <w:attr w:name="Day" w:val="24"/>
          <w:attr w:name="Month" w:val="07"/>
          <w:attr w:name="ls" w:val="trans"/>
        </w:smartTagPr>
        <w:r>
          <w:rPr>
            <w:sz w:val="28"/>
            <w:szCs w:val="28"/>
          </w:rPr>
          <w:t>24.07.98</w:t>
        </w:r>
      </w:smartTag>
      <w:r>
        <w:rPr>
          <w:sz w:val="28"/>
          <w:szCs w:val="28"/>
        </w:rPr>
        <w:t xml:space="preserve"> О промышленной безопасности опасных производственных объектов.: М -2000.</w:t>
      </w: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 № 125-ФЗ от 24.07.98. Об обязательном социальном страховании от несчастных случаев на производстве и профессиональных  заболеваний.: М- 2000.</w:t>
      </w: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№ 52 ФЗ от 30.03.99 О санитарно- эпидемиологическом благополучии населения.: М- 2000.</w:t>
      </w:r>
    </w:p>
    <w:p w:rsidR="0071696A" w:rsidRPr="00C91A01" w:rsidRDefault="0071696A" w:rsidP="0071696A">
      <w:pPr>
        <w:numPr>
          <w:ilvl w:val="0"/>
          <w:numId w:val="11"/>
        </w:numPr>
        <w:rPr>
          <w:sz w:val="28"/>
          <w:szCs w:val="28"/>
        </w:rPr>
      </w:pPr>
      <w:r w:rsidRPr="00C91A01">
        <w:rPr>
          <w:sz w:val="28"/>
          <w:szCs w:val="28"/>
        </w:rPr>
        <w:t>Руководство по гигиенической оценке факторов рабочей среды и трудового процесса. Критерии и классификация условий труда Р2.2.2006</w:t>
      </w: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ГОСТ 12.1.005-88 ССБТ. Общие санитарно-гигиенические требования к воздуху рабочей зоны.</w:t>
      </w: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ГОСТ 12.1.006-84 ССБТ. Электромагнитные поля радиочастот. Допустимые уровни на рабочих местах и требования к проведению контроля.</w:t>
      </w:r>
    </w:p>
    <w:p w:rsidR="0071696A" w:rsidRPr="00124EF6" w:rsidRDefault="0071696A" w:rsidP="00124EF6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Правила устройства электроустановок (ПУЭ)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1696A" w:rsidRPr="00124EF6" w:rsidRDefault="0071696A" w:rsidP="00124EF6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Правила технической эксплуатации электроустановок потребителей.</w:t>
      </w: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ППБ 01-03. Правила пожарной безопасности в Российской Федерации.</w:t>
      </w: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СНиП 23-05-95, 02.08.95 № 18-78. Строительные нормы и правила. Нормы проектирования. Естественное и искусственное освещение.</w:t>
      </w: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СанПиН 2.2.2/4.1340-03. Гигиенические требования к персональным электронно-вычислительным машинам и организация работы.</w:t>
      </w: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СанПиН 2.2.4.548-96. Гигиенические требования к микроклимату производственных помещений.</w:t>
      </w:r>
    </w:p>
    <w:p w:rsidR="00A9311D" w:rsidRPr="00F0751B" w:rsidRDefault="00A9311D" w:rsidP="00F0751B">
      <w:pPr>
        <w:tabs>
          <w:tab w:val="left" w:pos="1134"/>
        </w:tabs>
        <w:spacing w:before="60" w:after="60" w:line="200" w:lineRule="atLeast"/>
        <w:ind w:left="284"/>
        <w:jc w:val="both"/>
        <w:rPr>
          <w:spacing w:val="-10"/>
          <w:sz w:val="28"/>
          <w:szCs w:val="28"/>
        </w:rPr>
      </w:pPr>
    </w:p>
    <w:sectPr w:rsidR="00A9311D" w:rsidRPr="00F0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6C7A"/>
    <w:multiLevelType w:val="hybridMultilevel"/>
    <w:tmpl w:val="5FC807F8"/>
    <w:lvl w:ilvl="0" w:tplc="07CC8E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F5698"/>
    <w:multiLevelType w:val="hybridMultilevel"/>
    <w:tmpl w:val="7A465118"/>
    <w:lvl w:ilvl="0" w:tplc="1CE2688E">
      <w:start w:val="1"/>
      <w:numFmt w:val="bullet"/>
      <w:lvlText w:val="-"/>
      <w:lvlJc w:val="left"/>
      <w:pPr>
        <w:tabs>
          <w:tab w:val="num" w:pos="1931"/>
        </w:tabs>
        <w:ind w:left="1194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CE2688E">
      <w:start w:val="1"/>
      <w:numFmt w:val="bullet"/>
      <w:lvlText w:val="-"/>
      <w:lvlJc w:val="left"/>
      <w:pPr>
        <w:tabs>
          <w:tab w:val="num" w:pos="1931"/>
        </w:tabs>
        <w:ind w:left="1194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B410F"/>
    <w:multiLevelType w:val="hybridMultilevel"/>
    <w:tmpl w:val="3CF4E4AA"/>
    <w:lvl w:ilvl="0" w:tplc="1CE2688E">
      <w:start w:val="1"/>
      <w:numFmt w:val="bullet"/>
      <w:lvlText w:val="-"/>
      <w:lvlJc w:val="left"/>
      <w:pPr>
        <w:tabs>
          <w:tab w:val="num" w:pos="1080"/>
        </w:tabs>
        <w:ind w:left="343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45C90"/>
    <w:multiLevelType w:val="hybridMultilevel"/>
    <w:tmpl w:val="7008661A"/>
    <w:lvl w:ilvl="0" w:tplc="1CE2688E">
      <w:start w:val="1"/>
      <w:numFmt w:val="bullet"/>
      <w:lvlText w:val="-"/>
      <w:lvlJc w:val="left"/>
      <w:pPr>
        <w:tabs>
          <w:tab w:val="num" w:pos="1080"/>
        </w:tabs>
        <w:ind w:left="343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6F58"/>
    <w:multiLevelType w:val="hybridMultilevel"/>
    <w:tmpl w:val="5330D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D00B5"/>
    <w:multiLevelType w:val="hybridMultilevel"/>
    <w:tmpl w:val="844CF4EA"/>
    <w:lvl w:ilvl="0" w:tplc="1CE2688E">
      <w:start w:val="1"/>
      <w:numFmt w:val="bullet"/>
      <w:lvlText w:val="-"/>
      <w:lvlJc w:val="left"/>
      <w:pPr>
        <w:tabs>
          <w:tab w:val="num" w:pos="1080"/>
        </w:tabs>
        <w:ind w:left="343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B20EB"/>
    <w:multiLevelType w:val="hybridMultilevel"/>
    <w:tmpl w:val="DE78657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2E1E60"/>
    <w:multiLevelType w:val="hybridMultilevel"/>
    <w:tmpl w:val="8B4445EE"/>
    <w:lvl w:ilvl="0" w:tplc="A866EC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6131037"/>
    <w:multiLevelType w:val="hybridMultilevel"/>
    <w:tmpl w:val="6C02164A"/>
    <w:lvl w:ilvl="0" w:tplc="1CE2688E">
      <w:start w:val="1"/>
      <w:numFmt w:val="bullet"/>
      <w:lvlText w:val="-"/>
      <w:lvlJc w:val="left"/>
      <w:pPr>
        <w:tabs>
          <w:tab w:val="num" w:pos="1931"/>
        </w:tabs>
        <w:ind w:left="1194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CE2688E">
      <w:start w:val="1"/>
      <w:numFmt w:val="bullet"/>
      <w:lvlText w:val="-"/>
      <w:lvlJc w:val="left"/>
      <w:pPr>
        <w:tabs>
          <w:tab w:val="num" w:pos="1931"/>
        </w:tabs>
        <w:ind w:left="1194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75480"/>
    <w:multiLevelType w:val="multilevel"/>
    <w:tmpl w:val="3BE400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0">
    <w:nsid w:val="7F327570"/>
    <w:multiLevelType w:val="hybridMultilevel"/>
    <w:tmpl w:val="557E444E"/>
    <w:lvl w:ilvl="0" w:tplc="1CE2688E">
      <w:start w:val="1"/>
      <w:numFmt w:val="bullet"/>
      <w:lvlText w:val="-"/>
      <w:lvlJc w:val="left"/>
      <w:pPr>
        <w:tabs>
          <w:tab w:val="num" w:pos="1080"/>
        </w:tabs>
        <w:ind w:left="343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DD"/>
    <w:rsid w:val="00076756"/>
    <w:rsid w:val="001047DD"/>
    <w:rsid w:val="00124EF6"/>
    <w:rsid w:val="00152D3A"/>
    <w:rsid w:val="00293CA4"/>
    <w:rsid w:val="003921DE"/>
    <w:rsid w:val="004528E7"/>
    <w:rsid w:val="004F29AB"/>
    <w:rsid w:val="0051039F"/>
    <w:rsid w:val="00544363"/>
    <w:rsid w:val="00565ADB"/>
    <w:rsid w:val="005D3348"/>
    <w:rsid w:val="006A082E"/>
    <w:rsid w:val="006D0BF2"/>
    <w:rsid w:val="006F0D1A"/>
    <w:rsid w:val="0071696A"/>
    <w:rsid w:val="00815348"/>
    <w:rsid w:val="00860676"/>
    <w:rsid w:val="00866ACD"/>
    <w:rsid w:val="008944B7"/>
    <w:rsid w:val="00937EEA"/>
    <w:rsid w:val="00A312C6"/>
    <w:rsid w:val="00A9311D"/>
    <w:rsid w:val="00AF3E86"/>
    <w:rsid w:val="00C57B7C"/>
    <w:rsid w:val="00CA06FC"/>
    <w:rsid w:val="00D7629B"/>
    <w:rsid w:val="00D92564"/>
    <w:rsid w:val="00EF1C80"/>
    <w:rsid w:val="00F0751B"/>
    <w:rsid w:val="00F2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A0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D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7">
    <w:name w:val="Style87"/>
    <w:basedOn w:val="a"/>
    <w:uiPriority w:val="99"/>
    <w:rsid w:val="00F0751B"/>
    <w:pPr>
      <w:widowControl w:val="0"/>
      <w:autoSpaceDE w:val="0"/>
      <w:autoSpaceDN w:val="0"/>
      <w:adjustRightInd w:val="0"/>
      <w:spacing w:line="208" w:lineRule="exact"/>
    </w:pPr>
  </w:style>
  <w:style w:type="character" w:customStyle="1" w:styleId="FontStyle156">
    <w:name w:val="Font Style156"/>
    <w:basedOn w:val="a0"/>
    <w:uiPriority w:val="99"/>
    <w:rsid w:val="00F0751B"/>
    <w:rPr>
      <w:rFonts w:ascii="Times New Roman" w:hAnsi="Times New Roman" w:cs="Times New Roman"/>
      <w:smallCaps/>
      <w:sz w:val="22"/>
      <w:szCs w:val="22"/>
    </w:rPr>
  </w:style>
  <w:style w:type="character" w:customStyle="1" w:styleId="FontStyle177">
    <w:name w:val="Font Style177"/>
    <w:basedOn w:val="a0"/>
    <w:uiPriority w:val="99"/>
    <w:rsid w:val="00F0751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5">
    <w:name w:val="Font Style185"/>
    <w:basedOn w:val="a0"/>
    <w:uiPriority w:val="99"/>
    <w:rsid w:val="00F0751B"/>
    <w:rPr>
      <w:rFonts w:ascii="Times New Roman" w:hAnsi="Times New Roman" w:cs="Times New Roman"/>
      <w:sz w:val="16"/>
      <w:szCs w:val="16"/>
    </w:rPr>
  </w:style>
  <w:style w:type="character" w:customStyle="1" w:styleId="FontStyle197">
    <w:name w:val="Font Style197"/>
    <w:basedOn w:val="a0"/>
    <w:uiPriority w:val="99"/>
    <w:rsid w:val="00F0751B"/>
    <w:rPr>
      <w:rFonts w:ascii="Times New Roman" w:hAnsi="Times New Roman" w:cs="Times New Roman"/>
      <w:sz w:val="16"/>
      <w:szCs w:val="16"/>
    </w:rPr>
  </w:style>
  <w:style w:type="character" w:customStyle="1" w:styleId="FontStyle198">
    <w:name w:val="Font Style198"/>
    <w:basedOn w:val="a0"/>
    <w:uiPriority w:val="99"/>
    <w:rsid w:val="00F0751B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07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5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A0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D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7">
    <w:name w:val="Style87"/>
    <w:basedOn w:val="a"/>
    <w:uiPriority w:val="99"/>
    <w:rsid w:val="00F0751B"/>
    <w:pPr>
      <w:widowControl w:val="0"/>
      <w:autoSpaceDE w:val="0"/>
      <w:autoSpaceDN w:val="0"/>
      <w:adjustRightInd w:val="0"/>
      <w:spacing w:line="208" w:lineRule="exact"/>
    </w:pPr>
  </w:style>
  <w:style w:type="character" w:customStyle="1" w:styleId="FontStyle156">
    <w:name w:val="Font Style156"/>
    <w:basedOn w:val="a0"/>
    <w:uiPriority w:val="99"/>
    <w:rsid w:val="00F0751B"/>
    <w:rPr>
      <w:rFonts w:ascii="Times New Roman" w:hAnsi="Times New Roman" w:cs="Times New Roman"/>
      <w:smallCaps/>
      <w:sz w:val="22"/>
      <w:szCs w:val="22"/>
    </w:rPr>
  </w:style>
  <w:style w:type="character" w:customStyle="1" w:styleId="FontStyle177">
    <w:name w:val="Font Style177"/>
    <w:basedOn w:val="a0"/>
    <w:uiPriority w:val="99"/>
    <w:rsid w:val="00F0751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5">
    <w:name w:val="Font Style185"/>
    <w:basedOn w:val="a0"/>
    <w:uiPriority w:val="99"/>
    <w:rsid w:val="00F0751B"/>
    <w:rPr>
      <w:rFonts w:ascii="Times New Roman" w:hAnsi="Times New Roman" w:cs="Times New Roman"/>
      <w:sz w:val="16"/>
      <w:szCs w:val="16"/>
    </w:rPr>
  </w:style>
  <w:style w:type="character" w:customStyle="1" w:styleId="FontStyle197">
    <w:name w:val="Font Style197"/>
    <w:basedOn w:val="a0"/>
    <w:uiPriority w:val="99"/>
    <w:rsid w:val="00F0751B"/>
    <w:rPr>
      <w:rFonts w:ascii="Times New Roman" w:hAnsi="Times New Roman" w:cs="Times New Roman"/>
      <w:sz w:val="16"/>
      <w:szCs w:val="16"/>
    </w:rPr>
  </w:style>
  <w:style w:type="character" w:customStyle="1" w:styleId="FontStyle198">
    <w:name w:val="Font Style198"/>
    <w:basedOn w:val="a0"/>
    <w:uiPriority w:val="99"/>
    <w:rsid w:val="00F0751B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07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5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Бельский Алексей Сергеевич</cp:lastModifiedBy>
  <cp:revision>19</cp:revision>
  <dcterms:created xsi:type="dcterms:W3CDTF">2020-02-16T03:50:00Z</dcterms:created>
  <dcterms:modified xsi:type="dcterms:W3CDTF">2020-02-19T02:34:00Z</dcterms:modified>
</cp:coreProperties>
</file>